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56E" w:rsidRDefault="0080456E" w:rsidP="0080456E">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anchor distT="0" distB="0" distL="114300" distR="114300" simplePos="0" relativeHeight="251659264" behindDoc="1" locked="0" layoutInCell="1" allowOverlap="1" wp14:anchorId="26D5A6B9" wp14:editId="6D69CED6">
            <wp:simplePos x="0" y="0"/>
            <wp:positionH relativeFrom="column">
              <wp:posOffset>2000885</wp:posOffset>
            </wp:positionH>
            <wp:positionV relativeFrom="paragraph">
              <wp:posOffset>-452120</wp:posOffset>
            </wp:positionV>
            <wp:extent cx="1464310" cy="1944370"/>
            <wp:effectExtent l="0" t="0" r="2540" b="0"/>
            <wp:wrapTight wrapText="bothSides">
              <wp:wrapPolygon edited="0">
                <wp:start x="0" y="0"/>
                <wp:lineTo x="0" y="21374"/>
                <wp:lineTo x="21356" y="21374"/>
                <wp:lineTo x="21356" y="0"/>
                <wp:lineTo x="0" y="0"/>
              </wp:wrapPolygon>
            </wp:wrapTight>
            <wp:docPr id="2" name="Рисунок 2" descr="C:\Users\User\Desktop\Дериглазов Владимир Николаеви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Дериглазов Владимир Николаевич.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4310" cy="1944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0456E" w:rsidRDefault="0080456E" w:rsidP="0080456E">
      <w:pPr>
        <w:spacing w:after="0" w:line="240" w:lineRule="auto"/>
        <w:jc w:val="center"/>
        <w:rPr>
          <w:rFonts w:ascii="Times New Roman" w:hAnsi="Times New Roman"/>
          <w:b/>
          <w:sz w:val="24"/>
          <w:szCs w:val="24"/>
          <w:lang w:val="kk-KZ"/>
        </w:rPr>
      </w:pPr>
    </w:p>
    <w:p w:rsidR="0080456E" w:rsidRDefault="0080456E" w:rsidP="0080456E">
      <w:pPr>
        <w:spacing w:after="0" w:line="240" w:lineRule="auto"/>
        <w:jc w:val="center"/>
        <w:rPr>
          <w:rFonts w:ascii="Times New Roman" w:hAnsi="Times New Roman"/>
          <w:b/>
          <w:sz w:val="24"/>
          <w:szCs w:val="24"/>
          <w:lang w:val="kk-KZ"/>
        </w:rPr>
      </w:pPr>
    </w:p>
    <w:p w:rsidR="0080456E" w:rsidRDefault="0080456E" w:rsidP="0080456E">
      <w:pPr>
        <w:spacing w:after="0" w:line="240" w:lineRule="auto"/>
        <w:jc w:val="center"/>
        <w:rPr>
          <w:rFonts w:ascii="Times New Roman" w:hAnsi="Times New Roman"/>
          <w:b/>
          <w:sz w:val="24"/>
          <w:szCs w:val="24"/>
          <w:lang w:val="kk-KZ"/>
        </w:rPr>
      </w:pPr>
    </w:p>
    <w:p w:rsidR="0080456E" w:rsidRDefault="0080456E" w:rsidP="0080456E">
      <w:pPr>
        <w:spacing w:after="0" w:line="240" w:lineRule="auto"/>
        <w:jc w:val="center"/>
        <w:rPr>
          <w:rFonts w:ascii="Times New Roman" w:hAnsi="Times New Roman"/>
          <w:b/>
          <w:sz w:val="24"/>
          <w:szCs w:val="24"/>
          <w:lang w:val="kk-KZ"/>
        </w:rPr>
      </w:pPr>
    </w:p>
    <w:p w:rsidR="0080456E" w:rsidRDefault="0080456E" w:rsidP="0080456E">
      <w:pPr>
        <w:spacing w:after="0" w:line="240" w:lineRule="auto"/>
        <w:jc w:val="center"/>
        <w:rPr>
          <w:rFonts w:ascii="Times New Roman" w:hAnsi="Times New Roman"/>
          <w:b/>
          <w:sz w:val="24"/>
          <w:szCs w:val="24"/>
          <w:lang w:val="kk-KZ"/>
        </w:rPr>
      </w:pPr>
    </w:p>
    <w:p w:rsidR="0080456E" w:rsidRDefault="0080456E" w:rsidP="0080456E">
      <w:pPr>
        <w:spacing w:after="0" w:line="240" w:lineRule="auto"/>
        <w:jc w:val="center"/>
        <w:rPr>
          <w:rFonts w:ascii="Times New Roman" w:hAnsi="Times New Roman"/>
          <w:b/>
          <w:sz w:val="24"/>
          <w:szCs w:val="24"/>
          <w:lang w:val="kk-KZ"/>
        </w:rPr>
      </w:pPr>
    </w:p>
    <w:p w:rsidR="0080456E" w:rsidRDefault="0080456E" w:rsidP="0080456E">
      <w:pPr>
        <w:spacing w:after="0" w:line="240" w:lineRule="auto"/>
        <w:jc w:val="center"/>
        <w:rPr>
          <w:rFonts w:ascii="Times New Roman" w:hAnsi="Times New Roman"/>
          <w:b/>
          <w:sz w:val="24"/>
          <w:szCs w:val="24"/>
          <w:lang w:val="kk-KZ"/>
        </w:rPr>
      </w:pPr>
    </w:p>
    <w:p w:rsidR="0080456E" w:rsidRDefault="0080456E" w:rsidP="0080456E">
      <w:pPr>
        <w:spacing w:after="0" w:line="240" w:lineRule="auto"/>
        <w:jc w:val="center"/>
        <w:rPr>
          <w:rFonts w:ascii="Times New Roman" w:hAnsi="Times New Roman"/>
          <w:b/>
          <w:sz w:val="24"/>
          <w:szCs w:val="24"/>
          <w:lang w:val="kk-KZ"/>
        </w:rPr>
      </w:pPr>
    </w:p>
    <w:p w:rsidR="0080456E" w:rsidRDefault="0080456E" w:rsidP="0080456E">
      <w:pPr>
        <w:spacing w:after="0" w:line="240" w:lineRule="auto"/>
        <w:jc w:val="center"/>
        <w:rPr>
          <w:rFonts w:ascii="Times New Roman" w:hAnsi="Times New Roman"/>
          <w:b/>
          <w:sz w:val="24"/>
          <w:szCs w:val="24"/>
          <w:lang w:val="kk-KZ"/>
        </w:rPr>
      </w:pPr>
    </w:p>
    <w:p w:rsidR="0080456E" w:rsidRPr="003D4B37" w:rsidRDefault="0080456E" w:rsidP="0080456E">
      <w:pPr>
        <w:spacing w:after="0" w:line="240" w:lineRule="auto"/>
        <w:jc w:val="center"/>
        <w:rPr>
          <w:rFonts w:ascii="Times New Roman" w:hAnsi="Times New Roman"/>
          <w:b/>
          <w:color w:val="404040" w:themeColor="text1" w:themeTint="BF"/>
          <w:sz w:val="28"/>
          <w:szCs w:val="28"/>
          <w:lang w:val="kk-KZ"/>
        </w:rPr>
      </w:pPr>
      <w:r w:rsidRPr="003D4B37">
        <w:rPr>
          <w:rFonts w:ascii="Times New Roman" w:hAnsi="Times New Roman"/>
          <w:b/>
          <w:color w:val="404040" w:themeColor="text1" w:themeTint="BF"/>
          <w:sz w:val="28"/>
          <w:szCs w:val="28"/>
          <w:lang w:val="kk-KZ"/>
        </w:rPr>
        <w:t>ВЛАДИМИР НИКОЛАЕВИЧ ДЕРИГЛАЗОВ</w:t>
      </w:r>
    </w:p>
    <w:p w:rsidR="0080456E" w:rsidRDefault="0080456E" w:rsidP="0080456E">
      <w:pPr>
        <w:spacing w:after="0" w:line="240" w:lineRule="auto"/>
        <w:rPr>
          <w:rFonts w:ascii="Times New Roman" w:hAnsi="Times New Roman"/>
          <w:b/>
          <w:sz w:val="24"/>
          <w:szCs w:val="24"/>
          <w:lang w:val="kk-KZ"/>
        </w:rPr>
      </w:pPr>
    </w:p>
    <w:p w:rsidR="0080456E" w:rsidRPr="005A0118" w:rsidRDefault="0080456E" w:rsidP="0080456E">
      <w:pPr>
        <w:spacing w:after="0" w:line="240" w:lineRule="auto"/>
        <w:rPr>
          <w:rFonts w:ascii="Times New Roman" w:hAnsi="Times New Roman"/>
          <w:sz w:val="28"/>
          <w:szCs w:val="28"/>
          <w:lang w:val="kk-KZ"/>
        </w:rPr>
      </w:pPr>
      <w:r w:rsidRPr="005A0118">
        <w:rPr>
          <w:rFonts w:ascii="Times New Roman" w:hAnsi="Times New Roman"/>
          <w:sz w:val="28"/>
          <w:szCs w:val="28"/>
          <w:lang w:val="kk-KZ"/>
        </w:rPr>
        <w:t xml:space="preserve">1936 жылы 15 тамызда Шығыс Қазақстан облысы </w:t>
      </w:r>
    </w:p>
    <w:p w:rsidR="0080456E" w:rsidRPr="005A0118" w:rsidRDefault="0080456E" w:rsidP="0080456E">
      <w:pPr>
        <w:spacing w:after="0" w:line="240" w:lineRule="auto"/>
        <w:rPr>
          <w:rFonts w:ascii="Times New Roman" w:hAnsi="Times New Roman"/>
          <w:sz w:val="28"/>
          <w:szCs w:val="28"/>
          <w:lang w:val="kk-KZ"/>
        </w:rPr>
      </w:pPr>
      <w:r w:rsidRPr="005A0118">
        <w:rPr>
          <w:rFonts w:ascii="Times New Roman" w:hAnsi="Times New Roman"/>
          <w:sz w:val="28"/>
          <w:szCs w:val="28"/>
          <w:lang w:val="kk-KZ"/>
        </w:rPr>
        <w:t>Зырян қаласында дүниеге келген</w:t>
      </w:r>
    </w:p>
    <w:p w:rsidR="0080456E" w:rsidRPr="005A0118" w:rsidRDefault="0080456E" w:rsidP="0080456E">
      <w:pPr>
        <w:spacing w:after="0" w:line="240" w:lineRule="auto"/>
        <w:rPr>
          <w:rFonts w:ascii="Times New Roman" w:hAnsi="Times New Roman"/>
          <w:sz w:val="28"/>
          <w:szCs w:val="28"/>
          <w:lang w:val="kk-KZ"/>
        </w:rPr>
      </w:pPr>
    </w:p>
    <w:p w:rsidR="0080456E" w:rsidRPr="005A0118" w:rsidRDefault="0080456E" w:rsidP="0080456E">
      <w:pPr>
        <w:spacing w:after="0" w:line="240" w:lineRule="auto"/>
        <w:ind w:firstLine="708"/>
        <w:jc w:val="both"/>
        <w:rPr>
          <w:rFonts w:ascii="Times New Roman" w:hAnsi="Times New Roman"/>
          <w:sz w:val="28"/>
          <w:szCs w:val="28"/>
          <w:lang w:val="kk-KZ"/>
        </w:rPr>
      </w:pPr>
      <w:r w:rsidRPr="005A0118">
        <w:rPr>
          <w:rFonts w:ascii="Times New Roman" w:hAnsi="Times New Roman"/>
          <w:sz w:val="28"/>
          <w:szCs w:val="28"/>
          <w:lang w:val="kk-KZ"/>
        </w:rPr>
        <w:t xml:space="preserve">В.Н. Дериглазов еңбек жолын 1959 жылы Зырян қорғасын комбинатында Қазақ тау-кен металлургия институтын аяқтағаннан кейін бастады. Онда тау-кен жұмыстарының бақылау шеберінен бастап, Зырян кенішінің бас инженері қызметтерін атқарды. 1979 жылы Шығыс Қазақстан облыстық партия комитетінің аппаратына өнеркәсіптік-көлік бөлімінің меңгерушісі ретінде партиялық жұмысқа орналасты. 1982 жылы Белогорск тау-кен байыту комбинатының директоры болып тағайындалды. 1985 жылдан 1987 жылдар  Шығыс Қазақстан облысының материалдық-техникалық жабдықтау жөніндегі бас аумақтық басқармасының бастығы болып ауыстырылды. 1986 жылдан ТМШҒЗИ экономика зертханасының аға ғылыми қызметкері. 1987 жылы В.Н. Дериглазов Зырян қорғасын комбинатына қайтып келді, онда бас инженер, Малеевка кенішінің бастығы, Малеевка кенішінің құрылысы бойынша күрделі құрылыс бөлімі бастығының орынбасары болып жұмыс істеді. Зырян қорғасын комбинатында жұмыс істей жүріп, кәсіпорынның дамуына және Малеевка кенішінің құрылысына үлкен үлес қосты. </w:t>
      </w:r>
    </w:p>
    <w:p w:rsidR="0080456E" w:rsidRPr="005A0118" w:rsidRDefault="0080456E" w:rsidP="0080456E">
      <w:pPr>
        <w:spacing w:after="0" w:line="240" w:lineRule="auto"/>
        <w:ind w:firstLine="708"/>
        <w:jc w:val="both"/>
        <w:rPr>
          <w:rFonts w:ascii="Times New Roman" w:hAnsi="Times New Roman"/>
          <w:sz w:val="28"/>
          <w:szCs w:val="28"/>
          <w:lang w:val="kk-KZ"/>
        </w:rPr>
      </w:pPr>
      <w:r w:rsidRPr="005A0118">
        <w:rPr>
          <w:rFonts w:ascii="Times New Roman" w:hAnsi="Times New Roman"/>
          <w:sz w:val="28"/>
          <w:szCs w:val="28"/>
          <w:lang w:val="kk-KZ"/>
        </w:rPr>
        <w:t>В.Н. Дериглазов 1994 жылдан бастап жеке кәсіпкерлікпен айналысады. Осы уақыт ішінде ол өз бизнесін шебер және тиімді ұйымдастырды, нарықтық қатынастар жағдайында табысқа жетті, ауданның жетекші кәсіпкерлерінің бірі болды. Сауда және қызмет көрсету, дизайн саласында бірнеше рет жылдың үздік кәсіпкері болып танылды. Оның басшылығымен және тікелей қатысуымен бизнес жүргізудің, сауданы ұйымдастырудың және клиенттерге қызмет көрсетудің алдыңғы қатарлы технологиялары енгізілуде. Көптеген жылдар бойы қаланың қоғамдық өміріне белсенді қатысады, әртүрлі іс-шаралар, акциялар өткізу кезінде халықтың әлеуметтік осал топтарына үнемі демеушілік, қайырымдылық көмек көрсетеді.</w:t>
      </w:r>
    </w:p>
    <w:p w:rsidR="0080456E" w:rsidRPr="005A0118" w:rsidRDefault="0080456E" w:rsidP="0080456E">
      <w:pPr>
        <w:spacing w:after="0" w:line="240" w:lineRule="auto"/>
        <w:ind w:firstLine="708"/>
        <w:jc w:val="both"/>
        <w:rPr>
          <w:rFonts w:ascii="Times New Roman" w:hAnsi="Times New Roman"/>
          <w:sz w:val="28"/>
          <w:szCs w:val="28"/>
          <w:lang w:val="kk-KZ"/>
        </w:rPr>
      </w:pPr>
      <w:r w:rsidRPr="005A0118">
        <w:rPr>
          <w:rFonts w:ascii="Times New Roman" w:hAnsi="Times New Roman"/>
          <w:sz w:val="28"/>
          <w:szCs w:val="28"/>
          <w:lang w:val="kk-KZ"/>
        </w:rPr>
        <w:t>Владимир Николаевич Дериглазовтың көп жылғы адал еңбегі жоғары мемлекеттік наградалармен: «Құрмет белгісі» орденімен, «Астана» медалімен марапатталды. 2006 жылы оған «Зырян ауданының-Зырян қаласының Құрметті азаматы» атағы берілді.</w:t>
      </w:r>
    </w:p>
    <w:p w:rsidR="0080456E" w:rsidRPr="005A0118" w:rsidRDefault="0080456E" w:rsidP="0080456E">
      <w:pPr>
        <w:spacing w:after="0" w:line="240" w:lineRule="auto"/>
        <w:ind w:firstLine="708"/>
        <w:jc w:val="both"/>
        <w:rPr>
          <w:rFonts w:ascii="KZ Times New Roman" w:hAnsi="KZ Times New Roman"/>
          <w:b/>
          <w:sz w:val="28"/>
          <w:szCs w:val="28"/>
          <w:lang w:val="kk-KZ"/>
        </w:rPr>
      </w:pPr>
      <w:r w:rsidRPr="005A0118">
        <w:rPr>
          <w:rFonts w:ascii="KZ Times New Roman" w:hAnsi="KZ Times New Roman"/>
          <w:sz w:val="28"/>
          <w:szCs w:val="28"/>
          <w:lang w:val="kk-KZ"/>
        </w:rPr>
        <w:lastRenderedPageBreak/>
        <w:t xml:space="preserve"> «Қазақстан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5A0118">
        <w:rPr>
          <w:rFonts w:ascii="KZ Times New Roman" w:hAnsi="KZ Times New Roman"/>
          <w:b/>
          <w:sz w:val="28"/>
          <w:szCs w:val="28"/>
          <w:lang w:val="kk-KZ"/>
        </w:rPr>
        <w:t xml:space="preserve"> ШЕШІМ ҚАБЫЛДАДЫ:</w:t>
      </w:r>
    </w:p>
    <w:p w:rsidR="0080456E" w:rsidRPr="005A0118" w:rsidRDefault="0080456E" w:rsidP="0080456E">
      <w:pPr>
        <w:spacing w:after="0" w:line="240" w:lineRule="auto"/>
        <w:ind w:firstLine="708"/>
        <w:jc w:val="both"/>
        <w:rPr>
          <w:rFonts w:ascii="Times New Roman" w:hAnsi="Times New Roman"/>
          <w:sz w:val="28"/>
          <w:szCs w:val="28"/>
          <w:lang w:val="kk-KZ"/>
        </w:rPr>
      </w:pPr>
      <w:bookmarkStart w:id="0" w:name="_GoBack"/>
      <w:bookmarkEnd w:id="0"/>
      <w:r w:rsidRPr="005A0118">
        <w:rPr>
          <w:rFonts w:ascii="Times New Roman" w:hAnsi="Times New Roman"/>
          <w:sz w:val="28"/>
          <w:szCs w:val="28"/>
          <w:lang w:val="kk-KZ"/>
        </w:rPr>
        <w:t xml:space="preserve">«Құндыз» ЖШС филиалының атқарушы директоры Владимир Николаевич Дериглазовқа </w:t>
      </w:r>
      <w:r w:rsidRPr="005A0118">
        <w:rPr>
          <w:rFonts w:ascii="KZ Times New Roman" w:hAnsi="KZ Times New Roman"/>
          <w:sz w:val="28"/>
          <w:szCs w:val="28"/>
          <w:lang w:val="kk-KZ"/>
        </w:rPr>
        <w:t>«Шығыс Қазақстан облысының Құрметті азаматы» атағы берілсін.</w:t>
      </w:r>
    </w:p>
    <w:p w:rsidR="0080456E" w:rsidRPr="00F85290" w:rsidRDefault="0080456E" w:rsidP="0080456E">
      <w:pPr>
        <w:spacing w:after="0" w:line="240" w:lineRule="auto"/>
        <w:ind w:firstLine="708"/>
        <w:jc w:val="both"/>
        <w:rPr>
          <w:rFonts w:ascii="KZ Times New Roman" w:hAnsi="KZ Times New Roman"/>
          <w:b/>
          <w:sz w:val="24"/>
          <w:szCs w:val="24"/>
          <w:lang w:val="kk-KZ"/>
        </w:rPr>
      </w:pPr>
    </w:p>
    <w:p w:rsidR="0080456E" w:rsidRPr="005A0118" w:rsidRDefault="0080456E" w:rsidP="0080456E">
      <w:pPr>
        <w:spacing w:after="0" w:line="240" w:lineRule="auto"/>
        <w:jc w:val="center"/>
        <w:rPr>
          <w:rFonts w:ascii="KZ Times New Roman" w:hAnsi="KZ Times New Roman"/>
          <w:color w:val="FF0000"/>
          <w:sz w:val="24"/>
          <w:szCs w:val="24"/>
          <w:lang w:val="kk-KZ"/>
        </w:rPr>
      </w:pPr>
      <w:r w:rsidRPr="005A0118">
        <w:rPr>
          <w:rFonts w:ascii="KZ Times New Roman" w:hAnsi="KZ Times New Roman"/>
          <w:color w:val="FF0000"/>
          <w:sz w:val="24"/>
          <w:szCs w:val="24"/>
          <w:lang w:val="kk-KZ"/>
        </w:rPr>
        <w:t xml:space="preserve">Шығыс Қазақстан облыстық мәслихатының 2021 жылғы </w:t>
      </w:r>
    </w:p>
    <w:p w:rsidR="0080456E" w:rsidRPr="005A0118" w:rsidRDefault="0080456E" w:rsidP="0080456E">
      <w:pPr>
        <w:spacing w:after="0" w:line="240" w:lineRule="auto"/>
        <w:jc w:val="center"/>
        <w:rPr>
          <w:rFonts w:ascii="KZ Times New Roman" w:hAnsi="KZ Times New Roman"/>
          <w:color w:val="FF0000"/>
          <w:sz w:val="24"/>
          <w:szCs w:val="24"/>
          <w:lang w:val="kk-KZ"/>
        </w:rPr>
      </w:pPr>
      <w:r w:rsidRPr="005A0118">
        <w:rPr>
          <w:rFonts w:ascii="KZ Times New Roman" w:hAnsi="KZ Times New Roman"/>
          <w:color w:val="FF0000"/>
          <w:sz w:val="24"/>
          <w:szCs w:val="24"/>
          <w:lang w:val="kk-KZ"/>
        </w:rPr>
        <w:t>30 қарашадағы № 11/89-VІІ шешімі</w:t>
      </w:r>
    </w:p>
    <w:p w:rsidR="0080456E" w:rsidRPr="00F85290" w:rsidRDefault="0080456E" w:rsidP="0080456E">
      <w:pPr>
        <w:spacing w:after="0" w:line="240" w:lineRule="auto"/>
        <w:rPr>
          <w:rFonts w:ascii="KZ Times New Roman" w:hAnsi="KZ Times New Roman"/>
          <w:b/>
          <w:sz w:val="24"/>
          <w:szCs w:val="24"/>
          <w:lang w:val="kk-KZ"/>
        </w:rPr>
      </w:pPr>
    </w:p>
    <w:p w:rsidR="0080456E" w:rsidRDefault="0080456E" w:rsidP="0080456E">
      <w:pPr>
        <w:spacing w:after="0" w:line="240" w:lineRule="auto"/>
        <w:jc w:val="center"/>
        <w:rPr>
          <w:rFonts w:ascii="Times New Roman" w:hAnsi="Times New Roman"/>
          <w:b/>
          <w:sz w:val="24"/>
          <w:szCs w:val="24"/>
          <w:lang w:val="kk-KZ"/>
        </w:rPr>
      </w:pPr>
    </w:p>
    <w:p w:rsidR="00E26B15" w:rsidRPr="0080456E" w:rsidRDefault="00E26B15">
      <w:pPr>
        <w:rPr>
          <w:lang w:val="kk-KZ"/>
        </w:rPr>
      </w:pPr>
    </w:p>
    <w:sectPr w:rsidR="00E26B15" w:rsidRPr="008045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56E"/>
    <w:rsid w:val="003D4B37"/>
    <w:rsid w:val="005A0118"/>
    <w:rsid w:val="007A2AA3"/>
    <w:rsid w:val="0080456E"/>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56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56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372</Words>
  <Characters>2126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2022-03-03T11:04:00Z</dcterms:created>
  <dcterms:modified xsi:type="dcterms:W3CDTF">2023-11-20T08:54:00Z</dcterms:modified>
</cp:coreProperties>
</file>